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83" w:rsidRPr="00987C83" w:rsidRDefault="00987C83" w:rsidP="00987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12"/>
          <w:szCs w:val="12"/>
          <w:lang w:eastAsia="it-IT"/>
        </w:rPr>
      </w:pPr>
    </w:p>
    <w:p w:rsidR="005B0F8B" w:rsidRDefault="000E3A1C" w:rsidP="00987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STATO DI ATTUA</w:t>
      </w:r>
      <w:bookmarkStart w:id="0" w:name="_GoBack"/>
      <w:bookmarkEnd w:id="0"/>
      <w:r w:rsidR="005B0F8B" w:rsidRPr="005B0F8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ZIONE DEI PROGRAMMI DI COOPERAZIONE TERRITORIALE PER IL PERIODO 2014-2020</w:t>
      </w:r>
    </w:p>
    <w:p w:rsidR="00987C83" w:rsidRPr="00987C83" w:rsidRDefault="00987C83" w:rsidP="00987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6"/>
          <w:szCs w:val="8"/>
          <w:lang w:eastAsia="it-IT"/>
        </w:rPr>
      </w:pPr>
    </w:p>
    <w:p w:rsidR="00987C83" w:rsidRPr="00987C83" w:rsidRDefault="00987C83" w:rsidP="005B0F8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12"/>
          <w:szCs w:val="12"/>
          <w:lang w:eastAsia="it-IT"/>
        </w:rPr>
      </w:pPr>
    </w:p>
    <w:p w:rsidR="005B0F8B" w:rsidRPr="005B0F8B" w:rsidRDefault="005B0F8B" w:rsidP="005B0F8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5B0F8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INTERREG V </w:t>
      </w:r>
      <w:r w:rsidR="00A00E3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- ITALIA-AUSTRIA</w:t>
      </w:r>
    </w:p>
    <w:p w:rsidR="00B15A06" w:rsidRPr="00D656F6" w:rsidRDefault="00A00E3C" w:rsidP="005B0F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A00E3C">
        <w:rPr>
          <w:rFonts w:ascii="Arial" w:eastAsia="Times New Roman" w:hAnsi="Arial" w:cs="Arial"/>
          <w:sz w:val="24"/>
          <w:szCs w:val="24"/>
          <w:lang w:eastAsia="it-IT"/>
        </w:rPr>
        <w:t>l</w:t>
      </w:r>
      <w:r>
        <w:rPr>
          <w:rFonts w:ascii="Arial" w:eastAsia="Times New Roman" w:hAnsi="Arial" w:cs="Arial"/>
          <w:sz w:val="24"/>
          <w:szCs w:val="24"/>
          <w:lang w:eastAsia="it-IT"/>
        </w:rPr>
        <w:t>l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programma </w:t>
      </w:r>
      <w:r w:rsidRPr="00A00E3C">
        <w:rPr>
          <w:rFonts w:ascii="Arial" w:eastAsia="Times New Roman" w:hAnsi="Arial" w:cs="Arial"/>
          <w:sz w:val="24"/>
          <w:szCs w:val="24"/>
          <w:lang w:eastAsia="it-IT"/>
        </w:rPr>
        <w:t>è stato approvato dalla Commissione Europea il 30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A00E3C">
        <w:rPr>
          <w:rFonts w:ascii="Arial" w:eastAsia="Times New Roman" w:hAnsi="Arial" w:cs="Arial"/>
          <w:sz w:val="24"/>
          <w:szCs w:val="24"/>
          <w:lang w:eastAsia="it-IT"/>
        </w:rPr>
        <w:t>novem</w:t>
      </w:r>
      <w:r>
        <w:rPr>
          <w:rFonts w:ascii="Arial" w:eastAsia="Times New Roman" w:hAnsi="Arial" w:cs="Arial"/>
          <w:sz w:val="24"/>
          <w:szCs w:val="24"/>
          <w:lang w:eastAsia="it-IT"/>
        </w:rPr>
        <w:t>bre 2015;</w:t>
      </w:r>
      <w:r w:rsidR="005B0F8B" w:rsidRPr="005B0F8B">
        <w:rPr>
          <w:rFonts w:ascii="Arial" w:eastAsia="Times New Roman" w:hAnsi="Arial" w:cs="Arial"/>
          <w:sz w:val="24"/>
          <w:szCs w:val="24"/>
          <w:lang w:eastAsia="it-IT"/>
        </w:rPr>
        <w:t xml:space="preserve"> l’apertura d</w:t>
      </w:r>
      <w:r>
        <w:rPr>
          <w:rFonts w:ascii="Arial" w:eastAsia="Times New Roman" w:hAnsi="Arial" w:cs="Arial"/>
          <w:sz w:val="24"/>
          <w:szCs w:val="24"/>
          <w:lang w:eastAsia="it-IT"/>
        </w:rPr>
        <w:t>el primo avviso pubblico</w:t>
      </w:r>
      <w:r w:rsidR="005B0F8B" w:rsidRPr="005B0F8B">
        <w:rPr>
          <w:rFonts w:ascii="Arial" w:eastAsia="Times New Roman" w:hAnsi="Arial" w:cs="Arial"/>
          <w:sz w:val="24"/>
          <w:szCs w:val="24"/>
          <w:lang w:eastAsia="it-IT"/>
        </w:rPr>
        <w:t xml:space="preserve"> per la raccolta di progetti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è attesa </w:t>
      </w:r>
      <w:r w:rsidR="005B0F8B" w:rsidRPr="005B0F8B">
        <w:rPr>
          <w:rFonts w:ascii="Arial" w:eastAsia="Times New Roman" w:hAnsi="Arial" w:cs="Arial"/>
          <w:sz w:val="24"/>
          <w:szCs w:val="24"/>
          <w:lang w:eastAsia="it-IT"/>
        </w:rPr>
        <w:t>nei primi mesi del 2016.</w:t>
      </w:r>
    </w:p>
    <w:p w:rsidR="005B0F8B" w:rsidRPr="005B0F8B" w:rsidRDefault="00A00E3C" w:rsidP="005B0F8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INTERREG V ITALIA-SLOVENIA</w:t>
      </w:r>
    </w:p>
    <w:p w:rsidR="00A00E3C" w:rsidRDefault="00A00E3C" w:rsidP="00A00E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A00E3C">
        <w:rPr>
          <w:rFonts w:ascii="Arial" w:eastAsia="Times New Roman" w:hAnsi="Arial" w:cs="Arial"/>
          <w:sz w:val="24"/>
          <w:szCs w:val="24"/>
          <w:lang w:eastAsia="it-IT"/>
        </w:rPr>
        <w:t>l</w:t>
      </w:r>
      <w:r>
        <w:rPr>
          <w:rFonts w:ascii="Arial" w:eastAsia="Times New Roman" w:hAnsi="Arial" w:cs="Arial"/>
          <w:sz w:val="24"/>
          <w:szCs w:val="24"/>
          <w:lang w:eastAsia="it-IT"/>
        </w:rPr>
        <w:t>l</w:t>
      </w:r>
      <w:proofErr w:type="spellEnd"/>
      <w:r w:rsidRPr="00A00E3C">
        <w:rPr>
          <w:rFonts w:ascii="Arial" w:eastAsia="Times New Roman" w:hAnsi="Arial" w:cs="Arial"/>
          <w:sz w:val="24"/>
          <w:szCs w:val="24"/>
          <w:lang w:eastAsia="it-IT"/>
        </w:rPr>
        <w:t xml:space="preserve"> programma è stato approvato d</w:t>
      </w:r>
      <w:r>
        <w:rPr>
          <w:rFonts w:ascii="Arial" w:eastAsia="Times New Roman" w:hAnsi="Arial" w:cs="Arial"/>
          <w:sz w:val="24"/>
          <w:szCs w:val="24"/>
          <w:lang w:eastAsia="it-IT"/>
        </w:rPr>
        <w:t>alla Commissione Europea il 15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dice</w:t>
      </w:r>
      <w:r w:rsidRPr="00A00E3C">
        <w:rPr>
          <w:rFonts w:ascii="Arial" w:eastAsia="Times New Roman" w:hAnsi="Arial" w:cs="Arial"/>
          <w:sz w:val="24"/>
          <w:szCs w:val="24"/>
          <w:lang w:eastAsia="it-IT"/>
        </w:rPr>
        <w:t>m</w:t>
      </w:r>
      <w:r>
        <w:rPr>
          <w:rFonts w:ascii="Arial" w:eastAsia="Times New Roman" w:hAnsi="Arial" w:cs="Arial"/>
          <w:sz w:val="24"/>
          <w:szCs w:val="24"/>
          <w:lang w:eastAsia="it-IT"/>
        </w:rPr>
        <w:t>bre 2015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Pr="005B0F8B">
        <w:rPr>
          <w:rFonts w:ascii="Arial" w:eastAsia="Times New Roman" w:hAnsi="Arial" w:cs="Arial"/>
          <w:sz w:val="24"/>
          <w:szCs w:val="24"/>
          <w:lang w:eastAsia="it-IT"/>
        </w:rPr>
        <w:t>l’apertura d</w:t>
      </w:r>
      <w:r>
        <w:rPr>
          <w:rFonts w:ascii="Arial" w:eastAsia="Times New Roman" w:hAnsi="Arial" w:cs="Arial"/>
          <w:sz w:val="24"/>
          <w:szCs w:val="24"/>
          <w:lang w:eastAsia="it-IT"/>
        </w:rPr>
        <w:t>el primo avviso pubblico</w:t>
      </w:r>
      <w:r w:rsidRPr="005B0F8B">
        <w:rPr>
          <w:rFonts w:ascii="Arial" w:eastAsia="Times New Roman" w:hAnsi="Arial" w:cs="Arial"/>
          <w:sz w:val="24"/>
          <w:szCs w:val="24"/>
          <w:lang w:eastAsia="it-IT"/>
        </w:rPr>
        <w:t xml:space="preserve"> per la raccolta di progetti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è attesa </w:t>
      </w:r>
      <w:r w:rsidRPr="005B0F8B">
        <w:rPr>
          <w:rFonts w:ascii="Arial" w:eastAsia="Times New Roman" w:hAnsi="Arial" w:cs="Arial"/>
          <w:sz w:val="24"/>
          <w:szCs w:val="24"/>
          <w:lang w:eastAsia="it-IT"/>
        </w:rPr>
        <w:t>nei primi mesi del 2016.</w:t>
      </w:r>
    </w:p>
    <w:p w:rsidR="005B0F8B" w:rsidRPr="005B0F8B" w:rsidRDefault="005B0F8B" w:rsidP="00A00E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5B0F8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PROGRAMMA DI COOPERAZIONE TRANSFRONTALIERA “ITALIA-CROAZIA”</w:t>
      </w:r>
    </w:p>
    <w:p w:rsidR="00B15A06" w:rsidRPr="00A00E3C" w:rsidRDefault="00A00E3C" w:rsidP="005B0F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A00E3C">
        <w:rPr>
          <w:rFonts w:ascii="Arial" w:eastAsia="Times New Roman" w:hAnsi="Arial" w:cs="Arial"/>
          <w:sz w:val="24"/>
          <w:szCs w:val="24"/>
          <w:lang w:eastAsia="it-IT"/>
        </w:rPr>
        <w:t>l</w:t>
      </w:r>
      <w:r>
        <w:rPr>
          <w:rFonts w:ascii="Arial" w:eastAsia="Times New Roman" w:hAnsi="Arial" w:cs="Arial"/>
          <w:sz w:val="24"/>
          <w:szCs w:val="24"/>
          <w:lang w:eastAsia="it-IT"/>
        </w:rPr>
        <w:t>l</w:t>
      </w:r>
      <w:proofErr w:type="spellEnd"/>
      <w:r w:rsidRPr="00A00E3C">
        <w:rPr>
          <w:rFonts w:ascii="Arial" w:eastAsia="Times New Roman" w:hAnsi="Arial" w:cs="Arial"/>
          <w:sz w:val="24"/>
          <w:szCs w:val="24"/>
          <w:lang w:eastAsia="it-IT"/>
        </w:rPr>
        <w:t xml:space="preserve"> programma è stato approvato d</w:t>
      </w:r>
      <w:r>
        <w:rPr>
          <w:rFonts w:ascii="Arial" w:eastAsia="Times New Roman" w:hAnsi="Arial" w:cs="Arial"/>
          <w:sz w:val="24"/>
          <w:szCs w:val="24"/>
          <w:lang w:eastAsia="it-IT"/>
        </w:rPr>
        <w:t>alla Commissione Europea il 15 dice</w:t>
      </w:r>
      <w:r w:rsidRPr="00A00E3C">
        <w:rPr>
          <w:rFonts w:ascii="Arial" w:eastAsia="Times New Roman" w:hAnsi="Arial" w:cs="Arial"/>
          <w:sz w:val="24"/>
          <w:szCs w:val="24"/>
          <w:lang w:eastAsia="it-IT"/>
        </w:rPr>
        <w:t>m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bre 2015.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Anche in questo caso, </w:t>
      </w:r>
      <w:r w:rsidRPr="005B0F8B">
        <w:rPr>
          <w:rFonts w:ascii="Arial" w:eastAsia="Times New Roman" w:hAnsi="Arial" w:cs="Arial"/>
          <w:sz w:val="24"/>
          <w:szCs w:val="24"/>
          <w:lang w:eastAsia="it-IT"/>
        </w:rPr>
        <w:t>l’apertura d</w:t>
      </w:r>
      <w:r>
        <w:rPr>
          <w:rFonts w:ascii="Arial" w:eastAsia="Times New Roman" w:hAnsi="Arial" w:cs="Arial"/>
          <w:sz w:val="24"/>
          <w:szCs w:val="24"/>
          <w:lang w:eastAsia="it-IT"/>
        </w:rPr>
        <w:t>el primo avviso pubblico</w:t>
      </w:r>
      <w:r w:rsidRPr="005B0F8B">
        <w:rPr>
          <w:rFonts w:ascii="Arial" w:eastAsia="Times New Roman" w:hAnsi="Arial" w:cs="Arial"/>
          <w:sz w:val="24"/>
          <w:szCs w:val="24"/>
          <w:lang w:eastAsia="it-IT"/>
        </w:rPr>
        <w:t xml:space="preserve"> per la raccolta di progetti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è attesa </w:t>
      </w:r>
      <w:r w:rsidRPr="005B0F8B">
        <w:rPr>
          <w:rFonts w:ascii="Arial" w:eastAsia="Times New Roman" w:hAnsi="Arial" w:cs="Arial"/>
          <w:sz w:val="24"/>
          <w:szCs w:val="24"/>
          <w:lang w:eastAsia="it-IT"/>
        </w:rPr>
        <w:t>nei primi mesi del 2016.</w:t>
      </w:r>
    </w:p>
    <w:p w:rsidR="005B0F8B" w:rsidRPr="005B0F8B" w:rsidRDefault="00A00E3C" w:rsidP="005B0F8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CENTRAL EUROPE 2020</w:t>
      </w:r>
    </w:p>
    <w:p w:rsidR="005B0F8B" w:rsidRDefault="005B0F8B" w:rsidP="00B15A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B0F8B">
        <w:rPr>
          <w:rFonts w:ascii="Arial" w:eastAsia="Times New Roman" w:hAnsi="Arial" w:cs="Arial"/>
          <w:sz w:val="24"/>
          <w:szCs w:val="24"/>
          <w:lang w:eastAsia="it-IT"/>
        </w:rPr>
        <w:t xml:space="preserve">La decisione sui </w:t>
      </w:r>
      <w:r w:rsidR="002B73BA">
        <w:rPr>
          <w:rFonts w:ascii="Arial" w:eastAsia="Times New Roman" w:hAnsi="Arial" w:cs="Arial"/>
          <w:sz w:val="24"/>
          <w:szCs w:val="24"/>
          <w:lang w:eastAsia="it-IT"/>
        </w:rPr>
        <w:t xml:space="preserve">primi </w:t>
      </w:r>
      <w:r w:rsidRPr="005B0F8B">
        <w:rPr>
          <w:rFonts w:ascii="Arial" w:eastAsia="Times New Roman" w:hAnsi="Arial" w:cs="Arial"/>
          <w:sz w:val="24"/>
          <w:szCs w:val="24"/>
          <w:lang w:eastAsia="it-IT"/>
        </w:rPr>
        <w:t xml:space="preserve">progetti </w:t>
      </w:r>
      <w:r w:rsidR="002B73BA">
        <w:rPr>
          <w:rFonts w:ascii="Arial" w:eastAsia="Times New Roman" w:hAnsi="Arial" w:cs="Arial"/>
          <w:sz w:val="24"/>
          <w:szCs w:val="24"/>
          <w:lang w:eastAsia="it-IT"/>
        </w:rPr>
        <w:t xml:space="preserve">ammessi a finanziamento nell’ambito del nuovo periodo di programmazione </w:t>
      </w:r>
      <w:r w:rsidRPr="005B0F8B">
        <w:rPr>
          <w:rFonts w:ascii="Arial" w:eastAsia="Times New Roman" w:hAnsi="Arial" w:cs="Arial"/>
          <w:sz w:val="24"/>
          <w:szCs w:val="24"/>
          <w:lang w:eastAsia="it-IT"/>
        </w:rPr>
        <w:t>è attesa per fine aprile 2016.</w:t>
      </w:r>
    </w:p>
    <w:p w:rsidR="005B0F8B" w:rsidRPr="005B0F8B" w:rsidRDefault="002B73BA" w:rsidP="005B0F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ALPINE SPACE 2014-2020</w:t>
      </w:r>
    </w:p>
    <w:p w:rsidR="005B0F8B" w:rsidRDefault="005B0F8B" w:rsidP="00B15A06">
      <w:pPr>
        <w:spacing w:before="100" w:beforeAutospacing="1" w:after="40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B0F8B">
        <w:rPr>
          <w:rFonts w:ascii="Arial" w:eastAsia="Times New Roman" w:hAnsi="Arial" w:cs="Arial"/>
          <w:sz w:val="24"/>
          <w:szCs w:val="24"/>
          <w:lang w:eastAsia="it-IT"/>
        </w:rPr>
        <w:t xml:space="preserve">Il </w:t>
      </w:r>
      <w:r w:rsidR="00D656F6">
        <w:rPr>
          <w:rFonts w:ascii="Arial" w:eastAsia="Times New Roman" w:hAnsi="Arial" w:cs="Arial"/>
          <w:sz w:val="24"/>
          <w:szCs w:val="24"/>
          <w:lang w:eastAsia="it-IT"/>
        </w:rPr>
        <w:t>Comitato di Programma, riunito a Lione il 16-17 dicembre 2015, ha deciso l’ammissione a finanziamento di nove progetti, selezionati a seguito del primo bando del corrente settennio. Si attende a breve la pubblicazione del secondo avviso pubblico.</w:t>
      </w:r>
    </w:p>
    <w:p w:rsidR="005B0F8B" w:rsidRPr="005B0F8B" w:rsidRDefault="00D656F6" w:rsidP="005B0F8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ADRION</w:t>
      </w:r>
      <w:r w:rsidR="005B0F8B" w:rsidRPr="005B0F8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2014-2020</w:t>
      </w:r>
    </w:p>
    <w:p w:rsidR="00B15A06" w:rsidRPr="00B15A06" w:rsidRDefault="00D656F6" w:rsidP="00B15A0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"/>
          <w:szCs w:val="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Si attende entro febbraio 2016 la pubblicazione del primo bando a valere sui fondi del nuovo </w:t>
      </w:r>
      <w:r w:rsidR="005B0F8B" w:rsidRPr="005B0F8B">
        <w:rPr>
          <w:rFonts w:ascii="Arial" w:eastAsia="Times New Roman" w:hAnsi="Arial" w:cs="Arial"/>
          <w:sz w:val="24"/>
          <w:szCs w:val="24"/>
          <w:lang w:eastAsia="it-IT"/>
        </w:rPr>
        <w:t>Programma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di cooperazione territoriale Adriatico-Jonica</w:t>
      </w:r>
      <w:r w:rsidR="005B0F8B" w:rsidRPr="005B0F8B">
        <w:rPr>
          <w:rFonts w:ascii="Arial" w:eastAsia="Times New Roman" w:hAnsi="Arial" w:cs="Arial"/>
          <w:sz w:val="24"/>
          <w:szCs w:val="24"/>
          <w:lang w:eastAsia="it-IT"/>
        </w:rPr>
        <w:t xml:space="preserve"> approvato lo scorso 20 ottobre 2015.</w:t>
      </w:r>
    </w:p>
    <w:p w:rsidR="005B0F8B" w:rsidRPr="005B0F8B" w:rsidRDefault="000E3A1C" w:rsidP="00B15A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MED</w:t>
      </w:r>
    </w:p>
    <w:p w:rsidR="00987C83" w:rsidRPr="000E3A1C" w:rsidRDefault="000E3A1C" w:rsidP="005B0F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5B0F8B" w:rsidRPr="005B0F8B">
        <w:rPr>
          <w:rFonts w:ascii="Arial" w:eastAsia="Times New Roman" w:hAnsi="Arial" w:cs="Arial"/>
          <w:sz w:val="24"/>
          <w:szCs w:val="24"/>
          <w:lang w:eastAsia="it-IT"/>
        </w:rPr>
        <w:t xml:space="preserve">l primo bando del Programma </w:t>
      </w:r>
      <w:r>
        <w:rPr>
          <w:rFonts w:ascii="Arial" w:eastAsia="Times New Roman" w:hAnsi="Arial" w:cs="Arial"/>
          <w:sz w:val="24"/>
          <w:szCs w:val="24"/>
          <w:lang w:eastAsia="it-IT"/>
        </w:rPr>
        <w:t>di cooperazione Mediterranea 2014-2020 dedicato ai “progetti modulari”</w:t>
      </w:r>
      <w:r w:rsidR="005B0F8B" w:rsidRPr="005B0F8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si è chiuso al </w:t>
      </w:r>
      <w:r w:rsidR="005B0F8B" w:rsidRPr="005B0F8B">
        <w:rPr>
          <w:rFonts w:ascii="Arial" w:eastAsia="Times New Roman" w:hAnsi="Arial" w:cs="Arial"/>
          <w:sz w:val="24"/>
          <w:szCs w:val="24"/>
          <w:lang w:eastAsia="it-IT"/>
        </w:rPr>
        <w:t>2 novembre 2015.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La</w:t>
      </w:r>
      <w:r w:rsidR="005B0F8B" w:rsidRPr="005B0F8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5B0F8B" w:rsidRPr="005B0F8B">
        <w:rPr>
          <w:rFonts w:ascii="Arial" w:eastAsia="Times New Roman" w:hAnsi="Arial" w:cs="Arial"/>
          <w:sz w:val="24"/>
          <w:szCs w:val="24"/>
          <w:lang w:eastAsia="it-IT"/>
        </w:rPr>
        <w:t>pre-application</w:t>
      </w:r>
      <w:proofErr w:type="spellEnd"/>
      <w:r w:rsidR="005B0F8B" w:rsidRPr="005B0F8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="005B0F8B" w:rsidRPr="005B0F8B">
        <w:rPr>
          <w:rFonts w:ascii="Arial" w:eastAsia="Times New Roman" w:hAnsi="Arial" w:cs="Arial"/>
          <w:sz w:val="24"/>
          <w:szCs w:val="24"/>
          <w:lang w:eastAsia="it-IT"/>
        </w:rPr>
        <w:t>phase</w:t>
      </w:r>
      <w:proofErr w:type="spellEnd"/>
      <w:r w:rsidR="005B0F8B" w:rsidRPr="005B0F8B">
        <w:rPr>
          <w:rFonts w:ascii="Arial" w:eastAsia="Times New Roman" w:hAnsi="Arial" w:cs="Arial"/>
          <w:sz w:val="24"/>
          <w:szCs w:val="24"/>
          <w:lang w:eastAsia="it-IT"/>
        </w:rPr>
        <w:t xml:space="preserve"> per i “progetti orizzontali”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è aperta fino</w:t>
      </w:r>
      <w:r w:rsidR="005B0F8B" w:rsidRPr="005B0F8B">
        <w:rPr>
          <w:rFonts w:ascii="Arial" w:eastAsia="Times New Roman" w:hAnsi="Arial" w:cs="Arial"/>
          <w:sz w:val="24"/>
          <w:szCs w:val="24"/>
          <w:lang w:eastAsia="it-IT"/>
        </w:rPr>
        <w:t xml:space="preserve"> all’11 gennaio 2016.</w:t>
      </w:r>
    </w:p>
    <w:p w:rsidR="005B0F8B" w:rsidRPr="005B0F8B" w:rsidRDefault="000E3A1C" w:rsidP="005B0F8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INTERREG EUROPE</w:t>
      </w:r>
    </w:p>
    <w:p w:rsidR="00183519" w:rsidRPr="000E3A1C" w:rsidRDefault="000E3A1C" w:rsidP="000E3A1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4"/>
          <w:szCs w:val="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5B0F8B" w:rsidRPr="005B0F8B">
        <w:rPr>
          <w:rFonts w:ascii="Arial" w:eastAsia="Times New Roman" w:hAnsi="Arial" w:cs="Arial"/>
          <w:sz w:val="24"/>
          <w:szCs w:val="24"/>
          <w:lang w:eastAsia="it-IT"/>
        </w:rPr>
        <w:t>ntro dicembre 2015 è prevista la conclusione della fase di valutazione delle 261 proposte progettuali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candidate nel primo bando</w:t>
      </w:r>
      <w:r w:rsidR="005B0F8B" w:rsidRPr="005B0F8B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sectPr w:rsidR="00183519" w:rsidRPr="000E3A1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B8" w:rsidRDefault="00A324B8" w:rsidP="005B0F8B">
      <w:pPr>
        <w:spacing w:after="0" w:line="240" w:lineRule="auto"/>
      </w:pPr>
      <w:r>
        <w:separator/>
      </w:r>
    </w:p>
  </w:endnote>
  <w:endnote w:type="continuationSeparator" w:id="0">
    <w:p w:rsidR="00A324B8" w:rsidRDefault="00A324B8" w:rsidP="005B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8B" w:rsidRDefault="005B0F8B" w:rsidP="005B0F8B">
    <w:pPr>
      <w:pStyle w:val="Pidipagina"/>
      <w:jc w:val="center"/>
    </w:pPr>
    <w:r>
      <w:t xml:space="preserve">EUROTRIESTE – </w:t>
    </w:r>
    <w:proofErr w:type="gramStart"/>
    <w:r w:rsidR="000E3A1C">
      <w:t>Dicem</w:t>
    </w:r>
    <w:r>
      <w:t>bre</w:t>
    </w:r>
    <w:proofErr w:type="gramEnd"/>
    <w:r>
      <w:t xml:space="preserve">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B8" w:rsidRDefault="00A324B8" w:rsidP="005B0F8B">
      <w:pPr>
        <w:spacing w:after="0" w:line="240" w:lineRule="auto"/>
      </w:pPr>
      <w:r>
        <w:separator/>
      </w:r>
    </w:p>
  </w:footnote>
  <w:footnote w:type="continuationSeparator" w:id="0">
    <w:p w:rsidR="00A324B8" w:rsidRDefault="00A324B8" w:rsidP="005B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7736"/>
    <w:multiLevelType w:val="hybridMultilevel"/>
    <w:tmpl w:val="90F69D80"/>
    <w:lvl w:ilvl="0" w:tplc="861A2C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F5664"/>
    <w:multiLevelType w:val="hybridMultilevel"/>
    <w:tmpl w:val="5E78745C"/>
    <w:lvl w:ilvl="0" w:tplc="6D42DD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B"/>
    <w:rsid w:val="000E3A1C"/>
    <w:rsid w:val="00183519"/>
    <w:rsid w:val="002B73BA"/>
    <w:rsid w:val="005B0F8B"/>
    <w:rsid w:val="00833B20"/>
    <w:rsid w:val="00987C83"/>
    <w:rsid w:val="009A385F"/>
    <w:rsid w:val="00A00E3C"/>
    <w:rsid w:val="00A324B8"/>
    <w:rsid w:val="00AA51C1"/>
    <w:rsid w:val="00B15A06"/>
    <w:rsid w:val="00BF3A14"/>
    <w:rsid w:val="00D6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F1247"/>
  <w15:chartTrackingRefBased/>
  <w15:docId w15:val="{C8BF1811-CD85-438F-A32D-371B0C17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B0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B0F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B0F8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B0F8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B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B0F8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0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F8B"/>
  </w:style>
  <w:style w:type="paragraph" w:styleId="Pidipagina">
    <w:name w:val="footer"/>
    <w:basedOn w:val="Normale"/>
    <w:link w:val="PidipaginaCarattere"/>
    <w:uiPriority w:val="99"/>
    <w:unhideWhenUsed/>
    <w:rsid w:val="005B0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F8B"/>
  </w:style>
  <w:style w:type="character" w:styleId="Enfasicorsivo">
    <w:name w:val="Emphasis"/>
    <w:basedOn w:val="Carpredefinitoparagrafo"/>
    <w:uiPriority w:val="20"/>
    <w:qFormat/>
    <w:rsid w:val="00B15A06"/>
    <w:rPr>
      <w:i/>
      <w:iCs/>
    </w:rPr>
  </w:style>
  <w:style w:type="paragraph" w:styleId="Paragrafoelenco">
    <w:name w:val="List Paragraph"/>
    <w:basedOn w:val="Normale"/>
    <w:uiPriority w:val="34"/>
    <w:qFormat/>
    <w:rsid w:val="00B15A06"/>
    <w:pPr>
      <w:ind w:left="720"/>
      <w:contextualSpacing/>
    </w:pPr>
  </w:style>
  <w:style w:type="character" w:customStyle="1" w:styleId="c5">
    <w:name w:val="c5"/>
    <w:basedOn w:val="Carpredefinitoparagrafo"/>
    <w:rsid w:val="00A00E3C"/>
  </w:style>
  <w:style w:type="character" w:customStyle="1" w:styleId="apple-converted-space">
    <w:name w:val="apple-converted-space"/>
    <w:basedOn w:val="Carpredefinitoparagrafo"/>
    <w:rsid w:val="00A00E3C"/>
  </w:style>
  <w:style w:type="character" w:customStyle="1" w:styleId="c3">
    <w:name w:val="c3"/>
    <w:basedOn w:val="Carpredefinitoparagrafo"/>
    <w:rsid w:val="00A00E3C"/>
  </w:style>
  <w:style w:type="character" w:customStyle="1" w:styleId="c6">
    <w:name w:val="c6"/>
    <w:basedOn w:val="Carpredefinitoparagrafo"/>
    <w:rsid w:val="00A0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Rota</dc:creator>
  <cp:keywords/>
  <dc:description/>
  <cp:lastModifiedBy>Franco Rota</cp:lastModifiedBy>
  <cp:revision>4</cp:revision>
  <dcterms:created xsi:type="dcterms:W3CDTF">2015-12-17T13:26:00Z</dcterms:created>
  <dcterms:modified xsi:type="dcterms:W3CDTF">2015-12-17T13:57:00Z</dcterms:modified>
</cp:coreProperties>
</file>